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27" w:rsidRPr="00620DCE" w:rsidRDefault="00C72927" w:rsidP="00620DCE">
      <w:pPr>
        <w:rPr>
          <w:rFonts w:ascii="Times New Roman" w:hAnsi="Times New Roman"/>
        </w:rPr>
      </w:pPr>
    </w:p>
    <w:p w:rsidR="00C72927" w:rsidRPr="00620DCE" w:rsidRDefault="00C72927" w:rsidP="00620DCE">
      <w:pPr>
        <w:jc w:val="center"/>
        <w:rPr>
          <w:rFonts w:ascii="Times New Roman" w:hAnsi="Times New Roman"/>
          <w:b/>
          <w:szCs w:val="21"/>
          <w:lang w:val="ru-RU"/>
        </w:rPr>
      </w:pPr>
    </w:p>
    <w:p w:rsidR="00C72927" w:rsidRPr="00620DCE" w:rsidRDefault="00497D89" w:rsidP="00620DCE">
      <w:pPr>
        <w:jc w:val="center"/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>Объявление о приеме заявок на участие в семинаре по теме «Кайдзен (сфера услуг, Дальний Восток России)» в рамках технического содействия России в 2018 г.</w:t>
      </w:r>
    </w:p>
    <w:p w:rsidR="00C72927" w:rsidRPr="00620DCE" w:rsidRDefault="00C72927" w:rsidP="00620DCE">
      <w:pPr>
        <w:rPr>
          <w:rFonts w:ascii="Times New Roman" w:hAnsi="Times New Roman"/>
          <w:lang w:val="ru-RU"/>
        </w:rPr>
      </w:pPr>
    </w:p>
    <w:p w:rsidR="00CA09FB" w:rsidRPr="00650710" w:rsidRDefault="00CA09FB" w:rsidP="00CA09FB">
      <w:pPr>
        <w:rPr>
          <w:rFonts w:ascii="Times New Roman" w:hAnsi="Times New Roman"/>
          <w:szCs w:val="21"/>
          <w:lang w:val="ru-RU"/>
        </w:rPr>
      </w:pPr>
      <w:r w:rsidRPr="00650710">
        <w:rPr>
          <w:rFonts w:ascii="Times New Roman" w:hAnsi="Times New Roman"/>
          <w:b/>
          <w:szCs w:val="21"/>
          <w:lang w:val="ru-RU"/>
        </w:rPr>
        <w:t xml:space="preserve">1. Организатор: </w:t>
      </w:r>
      <w:r w:rsidRPr="00650710">
        <w:rPr>
          <w:rFonts w:ascii="Times New Roman" w:hAnsi="Times New Roman"/>
          <w:szCs w:val="21"/>
          <w:lang w:val="ru-RU"/>
        </w:rPr>
        <w:t>Министерство иностранных дел Японии</w:t>
      </w:r>
    </w:p>
    <w:p w:rsidR="00CA09FB" w:rsidRPr="00650710" w:rsidRDefault="00CA09FB" w:rsidP="00CA09FB">
      <w:pPr>
        <w:ind w:firstLineChars="150" w:firstLine="316"/>
        <w:rPr>
          <w:rFonts w:ascii="Times New Roman" w:hAnsi="Times New Roman"/>
          <w:szCs w:val="21"/>
          <w:lang w:val="ru-RU"/>
        </w:rPr>
      </w:pPr>
      <w:r w:rsidRPr="00650710">
        <w:rPr>
          <w:rFonts w:ascii="Times New Roman" w:hAnsi="Times New Roman"/>
          <w:b/>
          <w:szCs w:val="21"/>
          <w:lang w:val="ru-RU"/>
        </w:rPr>
        <w:t xml:space="preserve">Исполитель: </w:t>
      </w:r>
      <w:r w:rsidRPr="00650710">
        <w:rPr>
          <w:rFonts w:ascii="Times New Roman" w:hAnsi="Times New Roman"/>
          <w:szCs w:val="21"/>
          <w:lang w:val="ru-RU"/>
        </w:rPr>
        <w:t>Хоккайдское информационно-аналитичес</w:t>
      </w:r>
      <w:r>
        <w:rPr>
          <w:rFonts w:ascii="Times New Roman" w:hAnsi="Times New Roman"/>
          <w:szCs w:val="21"/>
          <w:lang w:val="ru-RU"/>
        </w:rPr>
        <w:t>к</w:t>
      </w:r>
      <w:r w:rsidRPr="00650710">
        <w:rPr>
          <w:rFonts w:ascii="Times New Roman" w:hAnsi="Times New Roman"/>
          <w:szCs w:val="21"/>
          <w:lang w:val="ru-RU"/>
        </w:rPr>
        <w:t>ое агентство</w:t>
      </w:r>
    </w:p>
    <w:p w:rsidR="00CA09FB" w:rsidRPr="00650710" w:rsidRDefault="00CA09FB" w:rsidP="00CA09FB">
      <w:pPr>
        <w:rPr>
          <w:rFonts w:ascii="Times New Roman" w:hAnsi="Times New Roman"/>
          <w:szCs w:val="21"/>
          <w:lang w:val="ru-RU"/>
        </w:rPr>
      </w:pPr>
      <w:r w:rsidRPr="00650710">
        <w:rPr>
          <w:rFonts w:ascii="Times New Roman" w:hAnsi="Times New Roman"/>
          <w:szCs w:val="21"/>
          <w:lang w:val="ru-RU"/>
        </w:rPr>
        <w:tab/>
        <w:t xml:space="preserve">        </w:t>
      </w:r>
      <w:r>
        <w:rPr>
          <w:rFonts w:ascii="Times New Roman" w:hAnsi="Times New Roman"/>
          <w:szCs w:val="21"/>
          <w:lang w:val="ru-RU"/>
        </w:rPr>
        <w:t xml:space="preserve">        </w:t>
      </w:r>
      <w:r w:rsidRPr="00650710">
        <w:rPr>
          <w:rFonts w:ascii="Times New Roman" w:hAnsi="Times New Roman"/>
          <w:szCs w:val="21"/>
          <w:lang w:val="ru-RU"/>
        </w:rPr>
        <w:t>(Hokkaido Intellect Tank, HIT)</w:t>
      </w:r>
      <w:r w:rsidRPr="00650710">
        <w:rPr>
          <w:rFonts w:ascii="Times New Roman" w:hAnsi="Times New Roman"/>
          <w:szCs w:val="21"/>
          <w:lang w:val="ru-RU"/>
        </w:rPr>
        <w:tab/>
      </w:r>
    </w:p>
    <w:p w:rsidR="00CA09FB" w:rsidRPr="00CA09FB" w:rsidRDefault="00CA09FB" w:rsidP="00CA09FB">
      <w:pPr>
        <w:rPr>
          <w:rFonts w:ascii="Times New Roman" w:hAnsi="Times New Roman"/>
          <w:szCs w:val="21"/>
          <w:lang w:val="ru-RU"/>
        </w:rPr>
      </w:pPr>
    </w:p>
    <w:p w:rsidR="00F1254E" w:rsidRPr="00620DCE" w:rsidRDefault="00F1254E" w:rsidP="004E2677">
      <w:pPr>
        <w:ind w:firstLine="708"/>
        <w:rPr>
          <w:rFonts w:ascii="Times New Roman" w:hAnsi="Times New Roman"/>
          <w:szCs w:val="21"/>
        </w:rPr>
      </w:pPr>
      <w:r w:rsidRPr="00620DCE">
        <w:rPr>
          <w:rFonts w:ascii="Times New Roman" w:hAnsi="Times New Roman"/>
          <w:szCs w:val="21"/>
          <w:lang w:val="ru-RU"/>
        </w:rPr>
        <w:t>Данный семинар с последующей стажировкой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успешного осуществления программы оказания Японией технической и интеллектуальной поддержки Российской Федерации, включая проведение данной стажировки, неоднократно были подтверждены в принятых Правительствами Японии и России документах. Помимо этого проведение данной стажировки вносит вклад в развитие японо-российских торгово-экономических отношений, а также способствует расширению объемов торговли и инвестиций между двумя странами.</w:t>
      </w:r>
    </w:p>
    <w:p w:rsidR="00C72927" w:rsidRPr="00620DCE" w:rsidRDefault="00C72927" w:rsidP="00620DCE">
      <w:pPr>
        <w:rPr>
          <w:rFonts w:ascii="Times New Roman" w:hAnsi="Times New Roman"/>
          <w:lang w:val="ru-RU"/>
        </w:rPr>
      </w:pPr>
    </w:p>
    <w:p w:rsidR="005A3882" w:rsidRPr="00620DCE" w:rsidRDefault="005A3882" w:rsidP="00620DCE">
      <w:pPr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>2. Сроки и место проведения</w:t>
      </w:r>
    </w:p>
    <w:p w:rsidR="005A3882" w:rsidRPr="00620DCE" w:rsidRDefault="005A3882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(1) Сроки и место проведения семинара</w:t>
      </w:r>
    </w:p>
    <w:p w:rsidR="005A3882" w:rsidRPr="00620DCE" w:rsidRDefault="005A3882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Семинар с</w:t>
      </w:r>
      <w:r w:rsidR="00A551A1" w:rsidRPr="00620DCE">
        <w:rPr>
          <w:rFonts w:ascii="Times New Roman" w:hAnsi="Times New Roman"/>
          <w:szCs w:val="21"/>
          <w:lang w:val="ru-RU"/>
        </w:rPr>
        <w:t>остоится в 3-х городах (по 4 дня в каждом городе):</w:t>
      </w:r>
    </w:p>
    <w:p w:rsidR="005A3882" w:rsidRPr="00620DCE" w:rsidRDefault="005A3882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- Японский центр в Хабаровске: с 12 сентября </w:t>
      </w:r>
      <w:r w:rsidR="00A551A1" w:rsidRPr="00620DCE">
        <w:rPr>
          <w:rFonts w:ascii="Times New Roman" w:hAnsi="Times New Roman"/>
          <w:szCs w:val="21"/>
          <w:lang w:val="ru-RU"/>
        </w:rPr>
        <w:t>(ср</w:t>
      </w:r>
      <w:r w:rsidR="004E2677">
        <w:rPr>
          <w:rFonts w:ascii="Times New Roman" w:hAnsi="Times New Roman" w:hint="eastAsia"/>
          <w:szCs w:val="21"/>
          <w:lang w:val="ru-RU"/>
        </w:rPr>
        <w:t>.</w:t>
      </w:r>
      <w:r w:rsidR="00A551A1" w:rsidRPr="00620DCE">
        <w:rPr>
          <w:rFonts w:ascii="Times New Roman" w:hAnsi="Times New Roman"/>
          <w:szCs w:val="21"/>
          <w:lang w:val="ru-RU"/>
        </w:rPr>
        <w:t>) по 15 сентября 2018 г. (с</w:t>
      </w:r>
      <w:r w:rsidRPr="00620DCE">
        <w:rPr>
          <w:rFonts w:ascii="Times New Roman" w:hAnsi="Times New Roman"/>
          <w:szCs w:val="21"/>
          <w:lang w:val="ru-RU"/>
        </w:rPr>
        <w:t>б</w:t>
      </w:r>
      <w:r w:rsidR="00A551A1" w:rsidRPr="00620DCE">
        <w:rPr>
          <w:rFonts w:ascii="Times New Roman" w:hAnsi="Times New Roman"/>
          <w:szCs w:val="21"/>
          <w:lang w:val="ru-RU"/>
        </w:rPr>
        <w:t>.</w:t>
      </w:r>
      <w:r w:rsidRPr="00620DCE">
        <w:rPr>
          <w:rFonts w:ascii="Times New Roman" w:hAnsi="Times New Roman"/>
          <w:szCs w:val="21"/>
          <w:lang w:val="ru-RU"/>
        </w:rPr>
        <w:t xml:space="preserve">) </w:t>
      </w:r>
    </w:p>
    <w:p w:rsidR="005A3882" w:rsidRPr="00620DCE" w:rsidRDefault="005A3882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- Японский цент</w:t>
      </w:r>
      <w:r w:rsidR="00A551A1" w:rsidRPr="00620DCE">
        <w:rPr>
          <w:rFonts w:ascii="Times New Roman" w:hAnsi="Times New Roman"/>
          <w:szCs w:val="21"/>
          <w:lang w:val="ru-RU"/>
        </w:rPr>
        <w:t>р на Сахалине: c 17 сентября (п</w:t>
      </w:r>
      <w:r w:rsidRPr="00620DCE">
        <w:rPr>
          <w:rFonts w:ascii="Times New Roman" w:hAnsi="Times New Roman"/>
          <w:szCs w:val="21"/>
          <w:lang w:val="ru-RU"/>
        </w:rPr>
        <w:t>н</w:t>
      </w:r>
      <w:r w:rsidR="00A551A1" w:rsidRPr="00620DCE">
        <w:rPr>
          <w:rFonts w:ascii="Times New Roman" w:hAnsi="Times New Roman"/>
          <w:szCs w:val="21"/>
          <w:lang w:val="ru-RU"/>
        </w:rPr>
        <w:t>.</w:t>
      </w:r>
      <w:r w:rsidRPr="00620DCE">
        <w:rPr>
          <w:rFonts w:ascii="Times New Roman" w:hAnsi="Times New Roman"/>
          <w:szCs w:val="21"/>
          <w:lang w:val="ru-RU"/>
        </w:rPr>
        <w:t>) по 20 сентября 2018 г. (чт</w:t>
      </w:r>
      <w:r w:rsidR="00A551A1" w:rsidRPr="00620DCE">
        <w:rPr>
          <w:rFonts w:ascii="Times New Roman" w:hAnsi="Times New Roman"/>
          <w:szCs w:val="21"/>
          <w:lang w:val="ru-RU"/>
        </w:rPr>
        <w:t>.</w:t>
      </w:r>
      <w:r w:rsidRPr="00620DCE">
        <w:rPr>
          <w:rFonts w:ascii="Times New Roman" w:hAnsi="Times New Roman"/>
          <w:szCs w:val="21"/>
          <w:lang w:val="ru-RU"/>
        </w:rPr>
        <w:t>)</w:t>
      </w:r>
    </w:p>
    <w:p w:rsidR="005A3882" w:rsidRDefault="005A3882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- Японский центр во </w:t>
      </w:r>
      <w:r w:rsidR="00A551A1" w:rsidRPr="00620DCE">
        <w:rPr>
          <w:rFonts w:ascii="Times New Roman" w:hAnsi="Times New Roman"/>
          <w:szCs w:val="21"/>
          <w:lang w:val="ru-RU"/>
        </w:rPr>
        <w:t>Владивостоке: с 22 сентября (с</w:t>
      </w:r>
      <w:r w:rsidRPr="00620DCE">
        <w:rPr>
          <w:rFonts w:ascii="Times New Roman" w:hAnsi="Times New Roman"/>
          <w:szCs w:val="21"/>
          <w:lang w:val="ru-RU"/>
        </w:rPr>
        <w:t>б</w:t>
      </w:r>
      <w:r w:rsidR="00A551A1" w:rsidRPr="00620DCE">
        <w:rPr>
          <w:rFonts w:ascii="Times New Roman" w:hAnsi="Times New Roman"/>
          <w:szCs w:val="21"/>
          <w:lang w:val="ru-RU"/>
        </w:rPr>
        <w:t>.</w:t>
      </w:r>
      <w:r w:rsidRPr="00620DCE">
        <w:rPr>
          <w:rFonts w:ascii="Times New Roman" w:hAnsi="Times New Roman"/>
          <w:szCs w:val="21"/>
          <w:lang w:val="ru-RU"/>
        </w:rPr>
        <w:t>) по 25 сентября 2018 г. (вт</w:t>
      </w:r>
      <w:r w:rsidR="00A551A1" w:rsidRPr="00620DCE">
        <w:rPr>
          <w:rFonts w:ascii="Times New Roman" w:hAnsi="Times New Roman"/>
          <w:szCs w:val="21"/>
          <w:lang w:val="ru-RU"/>
        </w:rPr>
        <w:t>.</w:t>
      </w:r>
      <w:r w:rsidRPr="00620DCE">
        <w:rPr>
          <w:rFonts w:ascii="Times New Roman" w:hAnsi="Times New Roman"/>
          <w:szCs w:val="21"/>
          <w:lang w:val="ru-RU"/>
        </w:rPr>
        <w:t>)</w:t>
      </w:r>
    </w:p>
    <w:p w:rsidR="003E66D4" w:rsidRDefault="003E66D4" w:rsidP="00620DCE">
      <w:pPr>
        <w:rPr>
          <w:rFonts w:ascii="Times New Roman" w:hAnsi="Times New Roman"/>
          <w:szCs w:val="21"/>
          <w:lang w:val="ru-RU"/>
        </w:rPr>
      </w:pPr>
    </w:p>
    <w:p w:rsidR="003E66D4" w:rsidRDefault="003E66D4" w:rsidP="00620DCE">
      <w:pPr>
        <w:rPr>
          <w:rFonts w:ascii="Times New Roman" w:hAnsi="Times New Roman"/>
          <w:szCs w:val="21"/>
          <w:lang w:val="ru-RU"/>
        </w:rPr>
      </w:pPr>
      <w:r>
        <w:rPr>
          <w:rFonts w:ascii="Times New Roman" w:hAnsi="Times New Roman"/>
          <w:szCs w:val="21"/>
          <w:lang w:val="ru-RU"/>
        </w:rPr>
        <w:t>Документы для участия в отборе принимаются ФБУ «ФРЦ» до 3 сентября 2018 г.</w:t>
      </w:r>
    </w:p>
    <w:p w:rsidR="003E66D4" w:rsidRPr="00620DCE" w:rsidRDefault="003E66D4" w:rsidP="00620DCE">
      <w:pPr>
        <w:rPr>
          <w:rFonts w:ascii="Times New Roman" w:hAnsi="Times New Roman"/>
          <w:szCs w:val="21"/>
          <w:lang w:val="ru-RU"/>
        </w:rPr>
      </w:pPr>
    </w:p>
    <w:p w:rsidR="005A3882" w:rsidRPr="00620DCE" w:rsidRDefault="005A3882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(2) Сро</w:t>
      </w:r>
      <w:r w:rsidR="00A551A1" w:rsidRPr="00620DCE">
        <w:rPr>
          <w:rFonts w:ascii="Times New Roman" w:hAnsi="Times New Roman"/>
          <w:szCs w:val="21"/>
          <w:lang w:val="ru-RU"/>
        </w:rPr>
        <w:t>ки и место проведения стажировки</w:t>
      </w:r>
    </w:p>
    <w:p w:rsidR="005A3882" w:rsidRPr="00620DCE" w:rsidRDefault="005A3882" w:rsidP="00A63CEA">
      <w:pPr>
        <w:ind w:firstLine="708"/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Стажировка по итогам участия в се</w:t>
      </w:r>
      <w:r w:rsidR="00A551A1" w:rsidRPr="00620DCE">
        <w:rPr>
          <w:rFonts w:ascii="Times New Roman" w:hAnsi="Times New Roman"/>
          <w:szCs w:val="21"/>
          <w:lang w:val="ru-RU"/>
        </w:rPr>
        <w:t>минаре состоится с 3 декабря (п</w:t>
      </w:r>
      <w:r w:rsidRPr="00620DCE">
        <w:rPr>
          <w:rFonts w:ascii="Times New Roman" w:hAnsi="Times New Roman"/>
          <w:szCs w:val="21"/>
          <w:lang w:val="ru-RU"/>
        </w:rPr>
        <w:t>н</w:t>
      </w:r>
      <w:r w:rsidR="00A551A1" w:rsidRPr="00620DCE">
        <w:rPr>
          <w:rFonts w:ascii="Times New Roman" w:hAnsi="Times New Roman"/>
          <w:szCs w:val="21"/>
          <w:lang w:val="ru-RU"/>
        </w:rPr>
        <w:t>.) по 10 декабря 2018 г. (п</w:t>
      </w:r>
      <w:r w:rsidRPr="00620DCE">
        <w:rPr>
          <w:rFonts w:ascii="Times New Roman" w:hAnsi="Times New Roman"/>
          <w:szCs w:val="21"/>
          <w:lang w:val="ru-RU"/>
        </w:rPr>
        <w:t>н</w:t>
      </w:r>
      <w:r w:rsidR="00A551A1" w:rsidRPr="00620DCE">
        <w:rPr>
          <w:rFonts w:ascii="Times New Roman" w:hAnsi="Times New Roman"/>
          <w:szCs w:val="21"/>
          <w:lang w:val="ru-RU"/>
        </w:rPr>
        <w:t>.</w:t>
      </w:r>
      <w:r w:rsidRPr="00620DCE">
        <w:rPr>
          <w:rFonts w:ascii="Times New Roman" w:hAnsi="Times New Roman"/>
          <w:szCs w:val="21"/>
          <w:lang w:val="ru-RU"/>
        </w:rPr>
        <w:t>). Проведе</w:t>
      </w:r>
      <w:r w:rsidR="00A551A1" w:rsidRPr="00620DCE">
        <w:rPr>
          <w:rFonts w:ascii="Times New Roman" w:hAnsi="Times New Roman"/>
          <w:szCs w:val="21"/>
          <w:lang w:val="ru-RU"/>
        </w:rPr>
        <w:t>ние стажировки планируется в г.</w:t>
      </w:r>
      <w:r w:rsidRPr="00620DCE">
        <w:rPr>
          <w:rFonts w:ascii="Times New Roman" w:hAnsi="Times New Roman"/>
          <w:szCs w:val="21"/>
          <w:lang w:val="ru-RU"/>
        </w:rPr>
        <w:t xml:space="preserve">Токио и его окрестностях. При этом </w:t>
      </w:r>
      <w:r w:rsidR="00A551A1" w:rsidRPr="00620DCE">
        <w:rPr>
          <w:rFonts w:ascii="Times New Roman" w:hAnsi="Times New Roman"/>
          <w:szCs w:val="21"/>
          <w:lang w:val="ru-RU"/>
        </w:rPr>
        <w:t xml:space="preserve">в </w:t>
      </w:r>
      <w:r w:rsidRPr="00620DCE">
        <w:rPr>
          <w:rFonts w:ascii="Times New Roman" w:hAnsi="Times New Roman"/>
          <w:szCs w:val="21"/>
          <w:lang w:val="ru-RU"/>
        </w:rPr>
        <w:t>последний день с</w:t>
      </w:r>
      <w:r w:rsidR="00A551A1" w:rsidRPr="00620DCE">
        <w:rPr>
          <w:rFonts w:ascii="Times New Roman" w:hAnsi="Times New Roman"/>
          <w:szCs w:val="21"/>
          <w:lang w:val="ru-RU"/>
        </w:rPr>
        <w:t>тажировка</w:t>
      </w:r>
      <w:r w:rsidRPr="00620DCE">
        <w:rPr>
          <w:rFonts w:ascii="Times New Roman" w:hAnsi="Times New Roman"/>
          <w:szCs w:val="21"/>
          <w:lang w:val="ru-RU"/>
        </w:rPr>
        <w:t xml:space="preserve"> будет проводиться в Токио, так как церемония закрытия программы пройдет в здании МИДа Японии.</w:t>
      </w:r>
    </w:p>
    <w:p w:rsidR="005A3882" w:rsidRPr="00620DCE" w:rsidRDefault="005A3882" w:rsidP="00620DCE">
      <w:pPr>
        <w:rPr>
          <w:rFonts w:ascii="Times New Roman" w:hAnsi="Times New Roman"/>
          <w:lang w:val="ru-RU"/>
        </w:rPr>
      </w:pPr>
    </w:p>
    <w:p w:rsidR="005E683F" w:rsidRPr="00620DCE" w:rsidRDefault="005E683F" w:rsidP="00620DCE">
      <w:pPr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>3. Количество участников семинара</w:t>
      </w:r>
    </w:p>
    <w:p w:rsidR="005E683F" w:rsidRPr="00620DCE" w:rsidRDefault="005E683F" w:rsidP="004E2677">
      <w:pPr>
        <w:ind w:firstLine="708"/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Общее количество участников: 120 человек (по 40 человек в каждом городе)</w:t>
      </w:r>
      <w:bookmarkStart w:id="0" w:name="_GoBack"/>
      <w:bookmarkEnd w:id="0"/>
      <w:r w:rsidRPr="00620DCE">
        <w:rPr>
          <w:rFonts w:ascii="Times New Roman" w:hAnsi="Times New Roman"/>
          <w:szCs w:val="21"/>
          <w:lang w:val="ru-RU"/>
        </w:rPr>
        <w:t xml:space="preserve">. Отобранные по результатам этих семинаров слушатели, показавшие наилучшие результаты (6-7 человек из каждого </w:t>
      </w:r>
      <w:r w:rsidR="004E2677">
        <w:rPr>
          <w:rFonts w:ascii="Times New Roman" w:hAnsi="Times New Roman"/>
          <w:szCs w:val="21"/>
          <w:lang w:val="ru-RU"/>
        </w:rPr>
        <w:t>Японского центра</w:t>
      </w:r>
      <w:r w:rsidRPr="00620DCE">
        <w:rPr>
          <w:rFonts w:ascii="Times New Roman" w:hAnsi="Times New Roman"/>
          <w:szCs w:val="21"/>
          <w:lang w:val="ru-RU"/>
        </w:rPr>
        <w:t xml:space="preserve">), примут участие в стажировке в Японии, проведение которой планируется с 3 по 10 декабря. </w:t>
      </w:r>
    </w:p>
    <w:p w:rsidR="005A3882" w:rsidRPr="00620DCE" w:rsidRDefault="005A3882" w:rsidP="00620DCE">
      <w:pPr>
        <w:rPr>
          <w:rFonts w:ascii="Times New Roman" w:hAnsi="Times New Roman"/>
          <w:lang w:val="ru-RU"/>
        </w:rPr>
      </w:pPr>
    </w:p>
    <w:p w:rsidR="003F17B5" w:rsidRPr="00620DCE" w:rsidRDefault="003F17B5" w:rsidP="00620DCE">
      <w:pPr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>4. Требования к кандидатам</w:t>
      </w:r>
    </w:p>
    <w:p w:rsidR="003F17B5" w:rsidRPr="00620DCE" w:rsidRDefault="003F17B5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 (1) Административные работники предприятий в сфере услуг, сотрудники, ответственные за внедрение инноваций и др.</w:t>
      </w:r>
    </w:p>
    <w:p w:rsidR="003F17B5" w:rsidRPr="00620DCE" w:rsidRDefault="003F17B5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 (2) Лица, способные принимать активное участие во всех программах семинаров/стажировок и впоследствии применять полученные во время стажировки знания и навыки в своей работе.</w:t>
      </w:r>
    </w:p>
    <w:p w:rsidR="003F17B5" w:rsidRPr="00620DCE" w:rsidRDefault="003F17B5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 (3) Лица, готовые принять участие во всех мероприятиях программы семинаров/стажировки и не имеющие проблем со здоровьем.</w:t>
      </w:r>
    </w:p>
    <w:p w:rsidR="005A3882" w:rsidRPr="00620DCE" w:rsidRDefault="005A3882" w:rsidP="00620DCE">
      <w:pPr>
        <w:rPr>
          <w:rFonts w:ascii="Times New Roman" w:hAnsi="Times New Roman"/>
          <w:lang w:val="ru-RU"/>
        </w:rPr>
      </w:pPr>
    </w:p>
    <w:p w:rsidR="00253981" w:rsidRPr="00620DCE" w:rsidRDefault="00253981" w:rsidP="00620DCE">
      <w:pPr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>5. Рабочий язык стажировки</w:t>
      </w:r>
    </w:p>
    <w:p w:rsidR="00253981" w:rsidRPr="00620DCE" w:rsidRDefault="00253981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Японско-русский и русско-японский последовательный перевод.</w:t>
      </w:r>
    </w:p>
    <w:p w:rsidR="005A3882" w:rsidRPr="00620DCE" w:rsidRDefault="005A3882" w:rsidP="00620DCE">
      <w:pPr>
        <w:rPr>
          <w:rFonts w:ascii="Times New Roman" w:hAnsi="Times New Roman"/>
          <w:lang w:val="ru-RU"/>
        </w:rPr>
      </w:pPr>
    </w:p>
    <w:p w:rsidR="00253981" w:rsidRPr="00620DCE" w:rsidRDefault="00253981" w:rsidP="00620DCE">
      <w:pPr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 xml:space="preserve">6. Общие сведения о </w:t>
      </w:r>
      <w:r w:rsidR="004E2677">
        <w:rPr>
          <w:rFonts w:ascii="Times New Roman" w:hAnsi="Times New Roman"/>
          <w:b/>
          <w:szCs w:val="21"/>
          <w:lang w:val="ru-RU"/>
        </w:rPr>
        <w:t xml:space="preserve">семинаре и </w:t>
      </w:r>
      <w:r w:rsidRPr="00620DCE">
        <w:rPr>
          <w:rFonts w:ascii="Times New Roman" w:hAnsi="Times New Roman"/>
          <w:b/>
          <w:szCs w:val="21"/>
          <w:lang w:val="ru-RU"/>
        </w:rPr>
        <w:t>стажировке</w:t>
      </w:r>
    </w:p>
    <w:p w:rsidR="00253981" w:rsidRPr="00620DCE" w:rsidRDefault="00253981" w:rsidP="00A63CEA">
      <w:pPr>
        <w:ind w:firstLine="708"/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Понятие «кайдзен» получила распространение в России, и российские предприятия всё больше интересуются его принципами. Данный семинар с последующей стажировкой, в ходе которых основное внимание будет сосредоточено </w:t>
      </w:r>
      <w:r w:rsidR="00E12152" w:rsidRPr="00620DCE">
        <w:rPr>
          <w:rFonts w:ascii="Times New Roman" w:hAnsi="Times New Roman"/>
          <w:szCs w:val="21"/>
          <w:lang w:val="ru-RU"/>
        </w:rPr>
        <w:t xml:space="preserve">на </w:t>
      </w:r>
      <w:r w:rsidRPr="00620DCE">
        <w:rPr>
          <w:rFonts w:ascii="Times New Roman" w:hAnsi="Times New Roman"/>
          <w:szCs w:val="21"/>
          <w:lang w:val="ru-RU"/>
        </w:rPr>
        <w:t>конкретных примерах внедрения «кайдзен» в сфере услуг в Японии, будет способствовать усовершенствованию российской сферы услуг.</w:t>
      </w:r>
    </w:p>
    <w:p w:rsidR="00E12152" w:rsidRPr="00620DCE" w:rsidRDefault="00E12152" w:rsidP="00A63CEA">
      <w:pPr>
        <w:ind w:firstLine="708"/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В частности, для того чтобы участники стажировки смогли на практике осознать эффективность данных методов работы и инноваций, управления качеством и важность удовлетворения запросов клиентов, они будут не только участвовать лекционные занятия, но и посещать японские предприятия, где им будет предоставлена возможность на собственном опыте ознакомиться с системой </w:t>
      </w:r>
      <w:r w:rsidRPr="00620DCE">
        <w:rPr>
          <w:rFonts w:ascii="Times New Roman" w:hAnsi="Times New Roman"/>
          <w:szCs w:val="21"/>
          <w:lang w:val="ru-RU"/>
        </w:rPr>
        <w:lastRenderedPageBreak/>
        <w:t>«кайдзен» и ее практическим применением.</w:t>
      </w:r>
    </w:p>
    <w:p w:rsidR="00E12152" w:rsidRPr="00620DCE" w:rsidRDefault="00E12152" w:rsidP="00A63CEA">
      <w:pPr>
        <w:ind w:firstLine="708"/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Кроме того, благодаря приобретенным знаниям и опыту, а также установленным контактам с японскими предприятиями данная стажировка даст новый импульс для развития сотрудничества между японскими и российскими компаниями.</w:t>
      </w:r>
    </w:p>
    <w:p w:rsidR="00E12152" w:rsidRPr="00620DCE" w:rsidRDefault="00E12152" w:rsidP="00620DCE">
      <w:pPr>
        <w:rPr>
          <w:rFonts w:ascii="Times New Roman" w:hAnsi="Times New Roman"/>
          <w:szCs w:val="21"/>
          <w:lang w:val="ru-RU"/>
        </w:rPr>
      </w:pPr>
    </w:p>
    <w:p w:rsidR="00286369" w:rsidRPr="00620DCE" w:rsidRDefault="00286369" w:rsidP="00620DCE">
      <w:pPr>
        <w:rPr>
          <w:rFonts w:ascii="Times New Roman" w:hAnsi="Times New Roman"/>
          <w:b/>
          <w:szCs w:val="21"/>
          <w:lang w:val="ru-RU"/>
        </w:rPr>
      </w:pPr>
      <w:r w:rsidRPr="00620DCE">
        <w:rPr>
          <w:rFonts w:ascii="Times New Roman" w:hAnsi="Times New Roman"/>
          <w:b/>
          <w:szCs w:val="21"/>
          <w:lang w:val="ru-RU"/>
        </w:rPr>
        <w:t>7. Оплата расходов на пребыванияе стажеров в Японии</w:t>
      </w:r>
    </w:p>
    <w:p w:rsidR="00286369" w:rsidRPr="00620DCE" w:rsidRDefault="00493929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 (1) В</w:t>
      </w:r>
      <w:r w:rsidR="00286369" w:rsidRPr="00620DCE">
        <w:rPr>
          <w:rFonts w:ascii="Times New Roman" w:hAnsi="Times New Roman"/>
          <w:szCs w:val="21"/>
          <w:lang w:val="ru-RU"/>
        </w:rPr>
        <w:t xml:space="preserve"> период пребывания в Японии транспортные расходы внутри страны (в рамках переездов по программе стажировки), расходы н</w:t>
      </w:r>
      <w:r w:rsidRPr="00620DCE">
        <w:rPr>
          <w:rFonts w:ascii="Times New Roman" w:hAnsi="Times New Roman"/>
          <w:szCs w:val="21"/>
          <w:lang w:val="ru-RU"/>
        </w:rPr>
        <w:t>а проживание</w:t>
      </w:r>
      <w:r w:rsidR="00286369" w:rsidRPr="00620DCE">
        <w:rPr>
          <w:rFonts w:ascii="Times New Roman" w:hAnsi="Times New Roman"/>
          <w:szCs w:val="21"/>
          <w:lang w:val="ru-RU"/>
        </w:rPr>
        <w:t xml:space="preserve"> (заезд — за 1 день до начала стажировки, выезд – на следующий день после завершения программы), а также суточные (1500 иен в сутки) и расходы на страхование з</w:t>
      </w:r>
      <w:r w:rsidRPr="00620DCE">
        <w:rPr>
          <w:rFonts w:ascii="Times New Roman" w:hAnsi="Times New Roman"/>
          <w:szCs w:val="21"/>
          <w:lang w:val="ru-RU"/>
        </w:rPr>
        <w:t>а границей оплачивает</w:t>
      </w:r>
      <w:r w:rsidR="00286369" w:rsidRPr="00620DCE">
        <w:rPr>
          <w:rFonts w:ascii="Times New Roman" w:hAnsi="Times New Roman"/>
          <w:szCs w:val="21"/>
          <w:lang w:val="ru-RU"/>
        </w:rPr>
        <w:t xml:space="preserve"> правительство Японии</w:t>
      </w:r>
    </w:p>
    <w:p w:rsidR="00286369" w:rsidRPr="00620DCE" w:rsidRDefault="00286369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 xml:space="preserve"> (2) </w:t>
      </w:r>
      <w:r w:rsidR="003E66D4">
        <w:rPr>
          <w:rFonts w:ascii="Times New Roman" w:hAnsi="Times New Roman"/>
          <w:szCs w:val="21"/>
          <w:lang w:val="ru-RU"/>
        </w:rPr>
        <w:t>Авиабилеты от места группового вылета</w:t>
      </w:r>
      <w:r w:rsidR="009E17E5" w:rsidRPr="00620DCE">
        <w:rPr>
          <w:rFonts w:ascii="Times New Roman" w:hAnsi="Times New Roman"/>
          <w:szCs w:val="21"/>
          <w:lang w:val="ru-RU"/>
        </w:rPr>
        <w:t xml:space="preserve"> до Японии и обратно </w:t>
      </w:r>
      <w:r w:rsidR="003E66D4">
        <w:rPr>
          <w:rFonts w:ascii="Times New Roman" w:hAnsi="Times New Roman"/>
          <w:szCs w:val="21"/>
          <w:lang w:val="ru-RU"/>
        </w:rPr>
        <w:t xml:space="preserve">участникам Президентской программы приобретаются за счет бюджета Российской Федерации </w:t>
      </w:r>
      <w:r w:rsidRPr="00620DCE">
        <w:rPr>
          <w:rFonts w:ascii="Times New Roman" w:hAnsi="Times New Roman"/>
          <w:szCs w:val="21"/>
          <w:lang w:val="ru-RU"/>
        </w:rPr>
        <w:t>.</w:t>
      </w:r>
    </w:p>
    <w:p w:rsidR="005A3882" w:rsidRPr="00620DCE" w:rsidRDefault="005A3882" w:rsidP="00620DCE">
      <w:pPr>
        <w:rPr>
          <w:rFonts w:ascii="Times New Roman" w:hAnsi="Times New Roman"/>
          <w:lang w:val="ru-RU"/>
        </w:rPr>
      </w:pPr>
    </w:p>
    <w:p w:rsidR="00FC67BA" w:rsidRPr="00620DCE" w:rsidRDefault="00FC67BA" w:rsidP="00620DCE">
      <w:pPr>
        <w:rPr>
          <w:rFonts w:ascii="Times New Roman" w:hAnsi="Times New Roman"/>
          <w:szCs w:val="21"/>
          <w:lang w:val="ru-RU"/>
        </w:rPr>
      </w:pPr>
      <w:r w:rsidRPr="00620DCE">
        <w:rPr>
          <w:rFonts w:ascii="Times New Roman" w:hAnsi="Times New Roman"/>
          <w:szCs w:val="21"/>
          <w:lang w:val="ru-RU"/>
        </w:rPr>
        <w:t>* 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C72927" w:rsidRPr="00620DCE" w:rsidRDefault="00C72927" w:rsidP="00620DCE">
      <w:pPr>
        <w:rPr>
          <w:rFonts w:ascii="Times New Roman" w:hAnsi="Times New Roman"/>
          <w:lang w:val="ru-RU"/>
        </w:rPr>
      </w:pPr>
    </w:p>
    <w:sectPr w:rsidR="00C72927" w:rsidRPr="0062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C72927"/>
    <w:rsid w:val="00253981"/>
    <w:rsid w:val="00286369"/>
    <w:rsid w:val="003E66D4"/>
    <w:rsid w:val="003F17B5"/>
    <w:rsid w:val="00493929"/>
    <w:rsid w:val="00497D89"/>
    <w:rsid w:val="004E2677"/>
    <w:rsid w:val="005A3882"/>
    <w:rsid w:val="005E683F"/>
    <w:rsid w:val="00620DCE"/>
    <w:rsid w:val="00630C44"/>
    <w:rsid w:val="00731912"/>
    <w:rsid w:val="009E17E5"/>
    <w:rsid w:val="00A551A1"/>
    <w:rsid w:val="00A63CEA"/>
    <w:rsid w:val="00C4661A"/>
    <w:rsid w:val="00C72927"/>
    <w:rsid w:val="00CA09FB"/>
    <w:rsid w:val="00D43A7A"/>
    <w:rsid w:val="00E12152"/>
    <w:rsid w:val="00F1254E"/>
    <w:rsid w:val="00FC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927"/>
    <w:pPr>
      <w:widowControl w:val="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ОБЪЯВЛЕНИЕ О НАБОРЕ УЧАСТНИКОВ НА СЕМИНАР ПО ТЕМЕ «КАЙДЗЕН (СФЕРА УСЛУГ, ДАЛЬНИЙ ВОСТОК РОССИИ)» В РАМКАХ ТЕХНИЧЕСКОГО СОДЕЙСТВИЯ РОССИИ В 2018 ФИНАНСОВОМ ГОДУ</vt:lpstr>
      <vt:lpstr>ОБЪЯВЛЕНИЕ О НАБОРЕ УЧАСТНИКОВ НА СЕМИНАР ПО ТЕМЕ «КАЙДЗЕН (СФЕРА УСЛУГ, ДАЛЬНИЙ ВОСТОК РОССИИ)» В РАМКАХ ТЕХНИЧЕСКОГО СОДЕЙСТВИЯ РОССИИ В 2018 ФИНАНСОВОМ ГОДУ</vt:lpstr>
    </vt:vector>
  </TitlesOfParts>
  <Company>MoBIL GROUP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НАБОРЕ УЧАСТНИКОВ НА СЕМИНАР ПО ТЕМЕ «КАЙДЗЕН (СФЕРА УСЛУГ, ДАЛЬНИЙ ВОСТОК РОССИИ)» В РАМКАХ ТЕХНИЧЕСКОГО СОДЕЙСТВИЯ РОССИИ В 2018 ФИНАНСОВОМ ГОДУ</dc:title>
  <dc:creator>Edik Vlasov</dc:creator>
  <cp:lastModifiedBy>FRC1</cp:lastModifiedBy>
  <cp:revision>2</cp:revision>
  <cp:lastPrinted>2018-07-13T06:00:00Z</cp:lastPrinted>
  <dcterms:created xsi:type="dcterms:W3CDTF">2018-08-07T13:38:00Z</dcterms:created>
  <dcterms:modified xsi:type="dcterms:W3CDTF">2018-08-07T13:38:00Z</dcterms:modified>
</cp:coreProperties>
</file>